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91866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0F100E" w:rsidP="00D5470A">
            <w:pPr>
              <w:ind w:left="57"/>
              <w:rPr>
                <w:rStyle w:val="SUBST"/>
                <w:sz w:val="20"/>
              </w:rPr>
            </w:pPr>
            <w:r w:rsidRPr="00E33CCD">
              <w:rPr>
                <w:rStyle w:val="SUBST"/>
                <w:sz w:val="20"/>
              </w:rPr>
              <w:t>28</w:t>
            </w:r>
            <w:r w:rsidR="007F10A8" w:rsidRPr="00E33CCD">
              <w:rPr>
                <w:rStyle w:val="SUBST"/>
                <w:sz w:val="20"/>
              </w:rPr>
              <w:t>.</w:t>
            </w:r>
            <w:r w:rsidR="00D5470A" w:rsidRPr="00E33CCD">
              <w:rPr>
                <w:rStyle w:val="SUBST"/>
                <w:sz w:val="20"/>
              </w:rPr>
              <w:t>12</w:t>
            </w:r>
            <w:r w:rsidR="007F10A8" w:rsidRPr="00E33CCD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F1815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F1815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F1815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F1815">
              <w:rPr>
                <w:rFonts w:eastAsia="Calibri"/>
                <w:b/>
                <w:i/>
              </w:rPr>
              <w:t>ул</w:t>
            </w:r>
            <w:proofErr w:type="gramStart"/>
            <w:r w:rsidRPr="00FF1815">
              <w:rPr>
                <w:rFonts w:eastAsia="Calibri"/>
                <w:b/>
                <w:i/>
              </w:rPr>
              <w:t>.Д</w:t>
            </w:r>
            <w:proofErr w:type="gramEnd"/>
            <w:r w:rsidRPr="00FF1815">
              <w:rPr>
                <w:rFonts w:eastAsia="Calibri"/>
                <w:b/>
                <w:i/>
              </w:rPr>
              <w:t>ушинская</w:t>
            </w:r>
            <w:proofErr w:type="spellEnd"/>
            <w:r w:rsidRPr="00FF1815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F1815">
              <w:rPr>
                <w:rFonts w:eastAsia="Calibri"/>
              </w:rPr>
              <w:t xml:space="preserve">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2.3. </w:t>
            </w:r>
            <w:proofErr w:type="gramStart"/>
            <w:r w:rsidRPr="00FF1815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FF1815">
              <w:rPr>
                <w:rFonts w:eastAsia="Calibri"/>
                <w:b/>
                <w:i/>
              </w:rPr>
              <w:t>крупная сделка</w:t>
            </w:r>
            <w:r w:rsidRPr="00FF1815">
              <w:rPr>
                <w:rFonts w:eastAsia="Calibri"/>
                <w:b/>
                <w:i/>
              </w:rPr>
              <w:t>.</w:t>
            </w:r>
            <w:r w:rsidRPr="00FF1815">
              <w:rPr>
                <w:rFonts w:eastAsia="Calibri"/>
              </w:rPr>
              <w:t xml:space="preserve"> </w:t>
            </w:r>
            <w:proofErr w:type="gramEnd"/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2.4. </w:t>
            </w:r>
            <w:proofErr w:type="gramStart"/>
            <w:r w:rsidRPr="00FF1815">
              <w:rPr>
                <w:rFonts w:eastAsia="Calibri"/>
              </w:rPr>
              <w:t xml:space="preserve">Вид и предмет существенной сделки: </w:t>
            </w:r>
            <w:r w:rsidR="000F100E" w:rsidRPr="00FF1815">
              <w:rPr>
                <w:rFonts w:eastAsia="Calibri"/>
                <w:b/>
                <w:i/>
              </w:rPr>
              <w:t xml:space="preserve">соглашение б/н от 28.12.2024 г. </w:t>
            </w:r>
            <w:r w:rsidR="00B30F30" w:rsidRPr="00FF1815">
              <w:rPr>
                <w:rFonts w:eastAsia="Calibri"/>
                <w:b/>
                <w:i/>
              </w:rPr>
              <w:t xml:space="preserve">об уступке прав требования по договору займа, взаимосвязанное с заключаемым соглашением б/н от 28.12.2024 г. </w:t>
            </w:r>
            <w:r w:rsidR="000F100E" w:rsidRPr="00FF1815">
              <w:rPr>
                <w:rFonts w:eastAsia="Calibri"/>
                <w:b/>
                <w:i/>
              </w:rPr>
              <w:t xml:space="preserve">о передаче и изменении </w:t>
            </w:r>
            <w:r w:rsidR="005E23D8" w:rsidRPr="00FF1815">
              <w:rPr>
                <w:rFonts w:eastAsia="Calibri"/>
                <w:b/>
                <w:i/>
              </w:rPr>
              <w:t>договор</w:t>
            </w:r>
            <w:r w:rsidR="000F100E" w:rsidRPr="00FF1815">
              <w:rPr>
                <w:rFonts w:eastAsia="Calibri"/>
                <w:b/>
                <w:i/>
              </w:rPr>
              <w:t>а</w:t>
            </w:r>
            <w:r w:rsidR="005F27AB" w:rsidRPr="00FF1815">
              <w:rPr>
                <w:rFonts w:eastAsia="Calibri"/>
                <w:b/>
                <w:i/>
              </w:rPr>
              <w:t xml:space="preserve">, </w:t>
            </w:r>
            <w:r w:rsidR="00B30F30" w:rsidRPr="00FF1815">
              <w:rPr>
                <w:rFonts w:eastAsia="Calibri"/>
                <w:b/>
                <w:i/>
              </w:rPr>
              <w:t xml:space="preserve">а также </w:t>
            </w:r>
            <w:r w:rsidR="005F27AB" w:rsidRPr="00FF1815">
              <w:rPr>
                <w:rFonts w:eastAsia="Calibri"/>
                <w:b/>
                <w:i/>
              </w:rPr>
              <w:t>взаимосвязанн</w:t>
            </w:r>
            <w:r w:rsidR="000F100E" w:rsidRPr="00FF1815">
              <w:rPr>
                <w:rFonts w:eastAsia="Calibri"/>
                <w:b/>
                <w:i/>
              </w:rPr>
              <w:t>ое</w:t>
            </w:r>
            <w:r w:rsidR="00193AFD" w:rsidRPr="00FF1815">
              <w:rPr>
                <w:rFonts w:eastAsia="Calibri"/>
                <w:b/>
                <w:i/>
              </w:rPr>
              <w:t xml:space="preserve"> со следующими </w:t>
            </w:r>
            <w:r w:rsidR="00B30F30" w:rsidRPr="00FF1815">
              <w:rPr>
                <w:rFonts w:eastAsia="Calibri"/>
                <w:b/>
                <w:i/>
              </w:rPr>
              <w:t xml:space="preserve">ранее заключенными </w:t>
            </w:r>
            <w:r w:rsidRPr="00FF1815"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E23D8" w:rsidRPr="00FF1815">
              <w:rPr>
                <w:rFonts w:eastAsia="Calibri"/>
                <w:b/>
                <w:i/>
              </w:rPr>
              <w:t xml:space="preserve">№ </w:t>
            </w:r>
            <w:r w:rsidR="000F100E" w:rsidRPr="00FF1815">
              <w:rPr>
                <w:rFonts w:eastAsia="Calibri"/>
                <w:b/>
                <w:i/>
              </w:rPr>
              <w:t>LT-9</w:t>
            </w:r>
            <w:r w:rsidR="000F100E" w:rsidRPr="00FF1815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0F100E" w:rsidRPr="00FF1815">
              <w:rPr>
                <w:rFonts w:eastAsia="Calibri"/>
                <w:b/>
                <w:i/>
              </w:rPr>
              <w:t xml:space="preserve">от 30.01.2018 </w:t>
            </w:r>
            <w:r w:rsidR="005E23D8" w:rsidRPr="00FF1815">
              <w:rPr>
                <w:rFonts w:eastAsia="Calibri"/>
                <w:b/>
                <w:i/>
              </w:rPr>
              <w:t xml:space="preserve">г. (с </w:t>
            </w:r>
            <w:r w:rsidR="000F100E" w:rsidRPr="00FF1815">
              <w:rPr>
                <w:rFonts w:eastAsia="Calibri"/>
                <w:b/>
                <w:i/>
              </w:rPr>
              <w:t>соглашением б/н от 28.12.2024 г. о передаче и изменении договора</w:t>
            </w:r>
            <w:r w:rsidR="005E23D8" w:rsidRPr="00FF1815">
              <w:rPr>
                <w:rFonts w:eastAsia="Calibri"/>
                <w:b/>
                <w:i/>
              </w:rPr>
              <w:t xml:space="preserve">), </w:t>
            </w:r>
            <w:r w:rsidR="00B30F30" w:rsidRPr="00FF1815">
              <w:rPr>
                <w:rFonts w:eastAsia="Calibri"/>
                <w:b/>
                <w:i/>
              </w:rPr>
              <w:t>б/н</w:t>
            </w:r>
            <w:proofErr w:type="gramEnd"/>
            <w:r w:rsidR="00B30F30" w:rsidRPr="00FF1815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B30F30" w:rsidRPr="00FF1815">
              <w:rPr>
                <w:rFonts w:eastAsia="Calibri"/>
                <w:b/>
                <w:i/>
              </w:rPr>
              <w:t>от 22.11.2019 г.</w:t>
            </w:r>
            <w:r w:rsidR="00D24173" w:rsidRPr="00FF1815">
              <w:rPr>
                <w:rFonts w:eastAsia="Calibri"/>
                <w:b/>
                <w:i/>
              </w:rPr>
              <w:t xml:space="preserve"> (с соглашением б/н от 28.12.2024 г. об уступке прав требования по договору займа)</w:t>
            </w:r>
            <w:r w:rsidR="00B30F30" w:rsidRPr="00FF1815">
              <w:rPr>
                <w:rFonts w:eastAsia="Calibri"/>
                <w:b/>
                <w:i/>
              </w:rPr>
              <w:t xml:space="preserve">, </w:t>
            </w:r>
            <w:r w:rsidR="00D5470A" w:rsidRPr="00FF1815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 от 25.07.2024 г., № 8</w:t>
            </w:r>
            <w:proofErr w:type="gramEnd"/>
            <w:r w:rsidR="00D5470A" w:rsidRPr="00FF1815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FF1815">
              <w:rPr>
                <w:rFonts w:eastAsia="Calibri"/>
                <w:b/>
                <w:i/>
              </w:rPr>
              <w:t>от 08.08.2024 г., № 9 от 14.08.2024 г., № 10 от 25.09.2024 г., № 11 от 15.10.2024 г., № 12 от 18.10.2024 г, № 13 от 18.10.2024 г., № 14 от 07.11.2024 г., № 15 от 26.11.2024 г.</w:t>
            </w:r>
            <w:r w:rsidR="00F900F1" w:rsidRPr="00FF1815">
              <w:rPr>
                <w:rFonts w:eastAsia="Calibri"/>
                <w:b/>
                <w:i/>
              </w:rPr>
              <w:t>, № 16 от 11.12.2024 г.</w:t>
            </w:r>
            <w:r w:rsidR="005F27AB" w:rsidRPr="00FF1815">
              <w:rPr>
                <w:rFonts w:eastAsia="Calibri"/>
                <w:b/>
                <w:i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FF1815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6126E9" w:rsidRPr="00FF1815">
              <w:rPr>
                <w:rFonts w:eastAsia="Calibri"/>
                <w:b/>
                <w:i/>
              </w:rPr>
              <w:t xml:space="preserve">заключение </w:t>
            </w:r>
            <w:r w:rsidR="000F100E" w:rsidRPr="00FF1815">
              <w:rPr>
                <w:rFonts w:eastAsia="Calibri"/>
                <w:b/>
                <w:i/>
              </w:rPr>
              <w:t>со</w:t>
            </w:r>
            <w:r w:rsidR="003B43F3" w:rsidRPr="00FF1815">
              <w:rPr>
                <w:rFonts w:eastAsia="Calibri"/>
                <w:b/>
                <w:i/>
              </w:rPr>
              <w:t xml:space="preserve">глашения </w:t>
            </w:r>
            <w:r w:rsidR="000F100E" w:rsidRPr="00FF1815">
              <w:rPr>
                <w:rFonts w:eastAsia="Calibri"/>
                <w:b/>
                <w:i/>
              </w:rPr>
              <w:t>б/н</w:t>
            </w:r>
            <w:r w:rsidR="003B43F3" w:rsidRPr="00FF1815">
              <w:rPr>
                <w:rFonts w:eastAsia="Calibri"/>
                <w:b/>
                <w:i/>
              </w:rPr>
              <w:t xml:space="preserve"> от </w:t>
            </w:r>
            <w:r w:rsidR="000F100E" w:rsidRPr="00FF1815">
              <w:rPr>
                <w:rFonts w:eastAsia="Calibri"/>
                <w:b/>
                <w:i/>
              </w:rPr>
              <w:t>28.12.2024</w:t>
            </w:r>
            <w:r w:rsidR="003B43F3" w:rsidRPr="00FF1815">
              <w:rPr>
                <w:rFonts w:eastAsia="Calibri"/>
                <w:b/>
                <w:i/>
              </w:rPr>
              <w:t xml:space="preserve"> г.</w:t>
            </w:r>
            <w:r w:rsidR="000F100E" w:rsidRPr="00FF1815">
              <w:rPr>
                <w:rFonts w:eastAsia="Calibri"/>
                <w:b/>
                <w:i/>
              </w:rPr>
              <w:t xml:space="preserve"> </w:t>
            </w:r>
            <w:r w:rsidR="00B30F30" w:rsidRPr="00FF1815">
              <w:rPr>
                <w:rFonts w:eastAsia="Calibri"/>
                <w:b/>
                <w:i/>
              </w:rPr>
              <w:t>об уступке прав требования по договору займа</w:t>
            </w:r>
            <w:r w:rsidR="006126E9" w:rsidRPr="00FF1815">
              <w:rPr>
                <w:rFonts w:eastAsia="Calibri"/>
                <w:b/>
                <w:i/>
              </w:rPr>
              <w:t xml:space="preserve">, в соответствии с которым </w:t>
            </w:r>
            <w:r w:rsidR="000F100E" w:rsidRPr="00FF1815">
              <w:rPr>
                <w:rFonts w:eastAsia="Calibri"/>
                <w:b/>
                <w:i/>
              </w:rPr>
              <w:t>с 01.12.2024 г.</w:t>
            </w:r>
            <w:r w:rsidR="00E22F7B" w:rsidRPr="00FF1815">
              <w:rPr>
                <w:rFonts w:eastAsia="Calibri"/>
                <w:b/>
                <w:i/>
              </w:rPr>
              <w:t xml:space="preserve"> (</w:t>
            </w:r>
            <w:proofErr w:type="gramStart"/>
            <w:r w:rsidR="00E22F7B" w:rsidRPr="00FF1815">
              <w:rPr>
                <w:rFonts w:eastAsia="Calibri"/>
                <w:b/>
                <w:i/>
              </w:rPr>
              <w:t>включительно)</w:t>
            </w:r>
            <w:r w:rsidR="00FD0C94" w:rsidRPr="00FF1815">
              <w:rPr>
                <w:rFonts w:eastAsia="Calibri"/>
                <w:b/>
                <w:i/>
              </w:rPr>
              <w:t xml:space="preserve"> </w:t>
            </w:r>
            <w:proofErr w:type="gramEnd"/>
            <w:r w:rsidR="00B30F30" w:rsidRPr="00FF1815">
              <w:rPr>
                <w:rFonts w:eastAsia="Calibri"/>
                <w:b/>
                <w:i/>
              </w:rPr>
              <w:t>Передающая сторона уступает, а Принимающая сторона принимает в полном объеме права (требования), принадлежащие Передающей стороне как займодавцу по Договору займа б/н от 22.11.2019 г., заключенному между Передающей стороной и Заемщиком, и вытекающие из него</w:t>
            </w:r>
            <w:r w:rsidR="001167F7" w:rsidRPr="00FF1815">
              <w:rPr>
                <w:rFonts w:eastAsia="Calibri"/>
                <w:b/>
                <w:i/>
              </w:rPr>
              <w:t>,</w:t>
            </w:r>
            <w:r w:rsidR="00C73614" w:rsidRPr="00FF1815">
              <w:rPr>
                <w:rFonts w:eastAsia="Calibri"/>
                <w:b/>
                <w:i/>
              </w:rPr>
              <w:t xml:space="preserve"> </w:t>
            </w:r>
            <w:r w:rsidR="00833FF2" w:rsidRPr="00FF1815">
              <w:rPr>
                <w:rStyle w:val="aff3"/>
                <w:rFonts w:eastAsia="Arial"/>
                <w:i/>
                <w:iCs/>
              </w:rPr>
              <w:t xml:space="preserve">в том числе по возврату суммы займа и </w:t>
            </w:r>
            <w:proofErr w:type="gramStart"/>
            <w:r w:rsidR="00833FF2" w:rsidRPr="00FF1815">
              <w:rPr>
                <w:rStyle w:val="aff3"/>
                <w:rFonts w:eastAsia="Arial"/>
                <w:i/>
                <w:iCs/>
              </w:rPr>
              <w:t>части</w:t>
            </w:r>
            <w:proofErr w:type="gramEnd"/>
            <w:r w:rsidR="00833FF2" w:rsidRPr="00FF1815">
              <w:rPr>
                <w:rStyle w:val="aff3"/>
                <w:rFonts w:eastAsia="Arial"/>
                <w:i/>
                <w:iCs/>
              </w:rPr>
              <w:t xml:space="preserve"> начисленных ранее до 01.12.2024 г. процентов</w:t>
            </w:r>
            <w:r w:rsidR="00833FF2" w:rsidRPr="00FF1815">
              <w:rPr>
                <w:rStyle w:val="aff3"/>
                <w:rFonts w:eastAsia="Arial"/>
                <w:i/>
                <w:iCs/>
              </w:rPr>
              <w:t xml:space="preserve">, </w:t>
            </w:r>
            <w:r w:rsidR="00833FF2" w:rsidRPr="00FF1815">
              <w:rPr>
                <w:rStyle w:val="aff3"/>
                <w:rFonts w:eastAsia="Arial"/>
                <w:i/>
                <w:iCs/>
              </w:rPr>
              <w:t>а также по уплате процентов, подлежащих начислению с 01.12.2024 г., за вознаграждение в размере, составляющем 325 893 5</w:t>
            </w:r>
            <w:r w:rsidR="00833FF2" w:rsidRPr="00FF1815">
              <w:rPr>
                <w:rStyle w:val="aff3"/>
                <w:rFonts w:eastAsia="Arial"/>
                <w:i/>
                <w:iCs/>
              </w:rPr>
              <w:t>79</w:t>
            </w:r>
            <w:r w:rsidR="00833FF2" w:rsidRPr="00FF1815">
              <w:rPr>
                <w:rStyle w:val="aff3"/>
                <w:rFonts w:eastAsia="Arial"/>
                <w:i/>
                <w:iCs/>
              </w:rPr>
              <w:t xml:space="preserve"> (триста двадцать пять миллионов восемьсот девяносто три тысячи пятьсот семьдесят девять)</w:t>
            </w:r>
            <w:r w:rsidR="00833FF2" w:rsidRPr="00FF1815">
              <w:t xml:space="preserve"> </w:t>
            </w:r>
            <w:r w:rsidR="00833FF2" w:rsidRPr="00FF1815">
              <w:rPr>
                <w:rStyle w:val="aff3"/>
                <w:rFonts w:eastAsia="Arial"/>
                <w:i/>
                <w:iCs/>
              </w:rPr>
              <w:t>рублей 74 копейки</w:t>
            </w:r>
            <w:r w:rsidR="00D26D5D" w:rsidRPr="00FF1815">
              <w:rPr>
                <w:rFonts w:eastAsia="Calibri"/>
                <w:b/>
                <w:i/>
              </w:rPr>
              <w:t>.</w:t>
            </w:r>
          </w:p>
          <w:p w:rsidR="005E23D8" w:rsidRPr="00FF1815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  <w:b/>
                <w:i/>
              </w:rPr>
              <w:t xml:space="preserve">Существенные условия взаимосвязанной ранее заключенной сделки - договора займа </w:t>
            </w:r>
            <w:r w:rsidR="00FD0C94" w:rsidRPr="00FF1815">
              <w:rPr>
                <w:rFonts w:eastAsia="Calibri"/>
                <w:b/>
                <w:i/>
              </w:rPr>
              <w:t>б/н</w:t>
            </w:r>
            <w:r w:rsidR="003B43F3" w:rsidRPr="00FF1815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 xml:space="preserve">от </w:t>
            </w:r>
            <w:r w:rsidR="00FD0C94" w:rsidRPr="00FF1815">
              <w:rPr>
                <w:rFonts w:eastAsia="Calibri"/>
                <w:b/>
                <w:i/>
              </w:rPr>
              <w:t>22</w:t>
            </w:r>
            <w:r w:rsidR="003B43F3" w:rsidRPr="00FF1815">
              <w:rPr>
                <w:rFonts w:eastAsia="Calibri"/>
                <w:b/>
                <w:i/>
              </w:rPr>
              <w:t>.</w:t>
            </w:r>
            <w:r w:rsidR="00FD0C94" w:rsidRPr="00FF1815">
              <w:rPr>
                <w:rFonts w:eastAsia="Calibri"/>
                <w:b/>
                <w:i/>
              </w:rPr>
              <w:t>11</w:t>
            </w:r>
            <w:r w:rsidR="003B43F3" w:rsidRPr="00FF1815">
              <w:rPr>
                <w:rFonts w:eastAsia="Calibri"/>
                <w:b/>
                <w:i/>
              </w:rPr>
              <w:t>.201</w:t>
            </w:r>
            <w:r w:rsidR="00FD0C94" w:rsidRPr="00FF1815">
              <w:rPr>
                <w:rFonts w:eastAsia="Calibri"/>
                <w:b/>
                <w:i/>
              </w:rPr>
              <w:t>9</w:t>
            </w:r>
            <w:r w:rsidRPr="00FF1815">
              <w:rPr>
                <w:rFonts w:eastAsia="Calibri"/>
                <w:b/>
                <w:i/>
              </w:rPr>
              <w:t xml:space="preserve"> г. (со всеми изменениями и дополнениями к нему и </w:t>
            </w:r>
            <w:proofErr w:type="gramStart"/>
            <w:r w:rsidR="00FD0C94" w:rsidRPr="00FF1815">
              <w:rPr>
                <w:rFonts w:eastAsia="Calibri"/>
                <w:b/>
                <w:i/>
              </w:rPr>
              <w:t>соглашением б</w:t>
            </w:r>
            <w:proofErr w:type="gramEnd"/>
            <w:r w:rsidR="00FD0C94" w:rsidRPr="00FF1815">
              <w:rPr>
                <w:rFonts w:eastAsia="Calibri"/>
                <w:b/>
                <w:i/>
              </w:rPr>
              <w:t>/н от 28.12.2024 г. об уступке прав требования по договору займа</w:t>
            </w:r>
            <w:r w:rsidRPr="00FF1815">
              <w:rPr>
                <w:rFonts w:eastAsia="Calibri"/>
                <w:b/>
                <w:i/>
              </w:rPr>
              <w:t xml:space="preserve">): </w:t>
            </w:r>
          </w:p>
          <w:p w:rsidR="005E23D8" w:rsidRPr="00FF1815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  <w:b/>
                <w:i/>
              </w:rPr>
              <w:t>- предмет сделки: Займодавец передает в собственн</w:t>
            </w:r>
            <w:bookmarkStart w:id="0" w:name="_GoBack"/>
            <w:bookmarkEnd w:id="0"/>
            <w:r w:rsidRPr="00FF1815">
              <w:rPr>
                <w:rFonts w:eastAsia="Calibri"/>
                <w:b/>
                <w:i/>
              </w:rPr>
              <w:t xml:space="preserve">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 и уплатить указанные в Договоре проценты; </w:t>
            </w:r>
          </w:p>
          <w:p w:rsidR="005E23D8" w:rsidRPr="00FF1815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  <w:b/>
                <w:i/>
              </w:rPr>
              <w:t xml:space="preserve">- Сумма займа: </w:t>
            </w:r>
            <w:r w:rsidR="00FD0C94" w:rsidRPr="00FF1815">
              <w:rPr>
                <w:rFonts w:eastAsia="Calibri"/>
                <w:b/>
                <w:i/>
              </w:rPr>
              <w:t>270</w:t>
            </w:r>
            <w:r w:rsidR="003B43F3" w:rsidRPr="00FF1815">
              <w:rPr>
                <w:rFonts w:eastAsia="Calibri"/>
                <w:b/>
                <w:i/>
              </w:rPr>
              <w:t> </w:t>
            </w:r>
            <w:r w:rsidR="00FD0C94" w:rsidRPr="00FF1815">
              <w:rPr>
                <w:rFonts w:eastAsia="Calibri"/>
                <w:b/>
                <w:i/>
              </w:rPr>
              <w:t>000</w:t>
            </w:r>
            <w:r w:rsidR="003B43F3" w:rsidRPr="00FF1815">
              <w:rPr>
                <w:rFonts w:eastAsia="Calibri"/>
                <w:b/>
                <w:i/>
              </w:rPr>
              <w:t> </w:t>
            </w:r>
            <w:r w:rsidR="00FD0C94" w:rsidRPr="00FF1815">
              <w:rPr>
                <w:rFonts w:eastAsia="Calibri"/>
                <w:b/>
                <w:i/>
              </w:rPr>
              <w:t>000</w:t>
            </w:r>
            <w:r w:rsidR="003B43F3" w:rsidRPr="00FF1815">
              <w:rPr>
                <w:rFonts w:eastAsia="Calibri"/>
                <w:b/>
                <w:i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>(</w:t>
            </w:r>
            <w:r w:rsidR="00FD0C94" w:rsidRPr="00FF1815">
              <w:rPr>
                <w:rFonts w:eastAsia="Calibri"/>
                <w:b/>
                <w:i/>
              </w:rPr>
              <w:t>двести</w:t>
            </w:r>
            <w:r w:rsidR="003B43F3" w:rsidRPr="00FF1815">
              <w:rPr>
                <w:rFonts w:eastAsia="Calibri"/>
                <w:b/>
                <w:i/>
              </w:rPr>
              <w:t xml:space="preserve"> семьдесят </w:t>
            </w:r>
            <w:r w:rsidRPr="00FF1815">
              <w:rPr>
                <w:rFonts w:eastAsia="Calibri"/>
                <w:b/>
                <w:i/>
              </w:rPr>
              <w:t>миллион</w:t>
            </w:r>
            <w:r w:rsidR="00FD0C94" w:rsidRPr="00FF1815">
              <w:rPr>
                <w:rFonts w:eastAsia="Calibri"/>
                <w:b/>
                <w:i/>
              </w:rPr>
              <w:t>ов</w:t>
            </w:r>
            <w:r w:rsidRPr="00FF1815">
              <w:rPr>
                <w:rFonts w:eastAsia="Calibri"/>
                <w:b/>
                <w:i/>
              </w:rPr>
              <w:t>)</w:t>
            </w:r>
            <w:r w:rsidR="003B43F3" w:rsidRPr="00FF1815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 xml:space="preserve">рублей </w:t>
            </w:r>
            <w:r w:rsidR="00FD0C94" w:rsidRPr="00FF1815">
              <w:rPr>
                <w:rFonts w:eastAsia="Calibri"/>
                <w:b/>
                <w:i/>
              </w:rPr>
              <w:t>00</w:t>
            </w:r>
            <w:r w:rsidRPr="00FF1815">
              <w:rPr>
                <w:rFonts w:eastAsia="Calibri"/>
                <w:b/>
                <w:i/>
              </w:rPr>
              <w:t xml:space="preserve"> копеек; </w:t>
            </w:r>
          </w:p>
          <w:p w:rsidR="00D2167A" w:rsidRPr="00FF1815" w:rsidRDefault="00D2167A" w:rsidP="00D2167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  <w:b/>
                <w:i/>
              </w:rPr>
              <w:t xml:space="preserve">- проценты за пользование займом с 01 декабря 2024 г.: 25 % (двадцать пять процентов) годовых; </w:t>
            </w:r>
          </w:p>
          <w:p w:rsidR="005E23D8" w:rsidRPr="00FF1815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  <w:b/>
                <w:i/>
              </w:rPr>
              <w:t>- срок займа: по 31 марта 2026 г.</w:t>
            </w:r>
            <w:r w:rsidR="00D26D5D" w:rsidRPr="00FF1815">
              <w:rPr>
                <w:rFonts w:eastAsia="Calibri"/>
                <w:b/>
                <w:i/>
              </w:rPr>
              <w:t>;</w:t>
            </w:r>
          </w:p>
          <w:p w:rsidR="00D26D5D" w:rsidRPr="00FF1815" w:rsidRDefault="00D26D5D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  <w:b/>
                <w:i/>
              </w:rPr>
              <w:t xml:space="preserve">- срок исполнения обязательств по договору займа </w:t>
            </w:r>
            <w:r w:rsidR="00FD0C94" w:rsidRPr="00FF1815">
              <w:rPr>
                <w:rFonts w:eastAsia="Calibri"/>
                <w:b/>
                <w:i/>
              </w:rPr>
              <w:t>б/н</w:t>
            </w:r>
            <w:r w:rsidRPr="00FF181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 xml:space="preserve">от </w:t>
            </w:r>
            <w:r w:rsidR="00FD0C94" w:rsidRPr="00FF1815">
              <w:rPr>
                <w:rFonts w:eastAsia="Calibri"/>
                <w:b/>
                <w:i/>
              </w:rPr>
              <w:t>22</w:t>
            </w:r>
            <w:r w:rsidRPr="00FF1815">
              <w:rPr>
                <w:rFonts w:eastAsia="Calibri"/>
                <w:b/>
                <w:i/>
              </w:rPr>
              <w:t>.</w:t>
            </w:r>
            <w:r w:rsidR="00FD0C94" w:rsidRPr="00FF1815">
              <w:rPr>
                <w:rFonts w:eastAsia="Calibri"/>
                <w:b/>
                <w:i/>
              </w:rPr>
              <w:t>11</w:t>
            </w:r>
            <w:r w:rsidRPr="00FF1815">
              <w:rPr>
                <w:rFonts w:eastAsia="Calibri"/>
                <w:b/>
                <w:i/>
              </w:rPr>
              <w:t>.201</w:t>
            </w:r>
            <w:r w:rsidR="00FD0C94" w:rsidRPr="00FF1815">
              <w:rPr>
                <w:rFonts w:eastAsia="Calibri"/>
                <w:b/>
                <w:i/>
              </w:rPr>
              <w:t>9</w:t>
            </w:r>
            <w:r w:rsidRPr="00FF1815">
              <w:rPr>
                <w:rFonts w:eastAsia="Calibri"/>
                <w:b/>
                <w:i/>
              </w:rPr>
              <w:t xml:space="preserve"> г. (со всеми изменениями и дополнениями к </w:t>
            </w:r>
            <w:r w:rsidRPr="00FF1815">
              <w:rPr>
                <w:rFonts w:eastAsia="Calibri"/>
                <w:b/>
                <w:i/>
              </w:rPr>
              <w:lastRenderedPageBreak/>
              <w:t xml:space="preserve">нему и </w:t>
            </w:r>
            <w:proofErr w:type="gramStart"/>
            <w:r w:rsidR="00FD0C94" w:rsidRPr="00FF1815">
              <w:rPr>
                <w:rFonts w:eastAsia="Calibri"/>
                <w:b/>
                <w:i/>
              </w:rPr>
              <w:t>соглашением б</w:t>
            </w:r>
            <w:proofErr w:type="gramEnd"/>
            <w:r w:rsidR="00FD0C94" w:rsidRPr="00FF1815">
              <w:rPr>
                <w:rFonts w:eastAsia="Calibri"/>
                <w:b/>
                <w:i/>
              </w:rPr>
              <w:t>/н от 28.12.2024 г. об уступке прав требования по договору займа</w:t>
            </w:r>
            <w:r w:rsidRPr="00FF1815">
              <w:rPr>
                <w:rFonts w:eastAsia="Calibri"/>
                <w:b/>
                <w:i/>
              </w:rPr>
              <w:t>):</w:t>
            </w:r>
            <w:r w:rsidR="009F6680" w:rsidRPr="00FF1815">
              <w:rPr>
                <w:rFonts w:eastAsia="Calibri"/>
                <w:b/>
                <w:i/>
              </w:rPr>
              <w:t xml:space="preserve"> 31 марта 2026 г.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F1815">
              <w:rPr>
                <w:rFonts w:eastAsia="Calibri"/>
                <w:b/>
                <w:i/>
              </w:rPr>
              <w:t>ООО «РОСИНТЕР РЕСТОРАНТС» (Заемщик)</w:t>
            </w:r>
            <w:r w:rsidR="006126E9" w:rsidRPr="00FF1815">
              <w:rPr>
                <w:rFonts w:eastAsia="Calibri"/>
                <w:b/>
                <w:i/>
              </w:rPr>
              <w:t>;</w:t>
            </w:r>
            <w:r w:rsidRPr="00FF1815">
              <w:rPr>
                <w:rFonts w:eastAsia="Calibri"/>
                <w:b/>
                <w:i/>
              </w:rPr>
              <w:t xml:space="preserve"> </w:t>
            </w:r>
            <w:r w:rsidR="00FD0C94" w:rsidRPr="00FF1815">
              <w:rPr>
                <w:rFonts w:eastAsia="Calibri"/>
                <w:b/>
                <w:i/>
              </w:rPr>
              <w:t>НИКОРС ЛИМИТЕД (</w:t>
            </w:r>
            <w:r w:rsidR="00FD0C94" w:rsidRPr="00FF1815">
              <w:rPr>
                <w:rFonts w:eastAsia="Calibri"/>
                <w:b/>
                <w:i/>
                <w:lang w:val="en-US"/>
              </w:rPr>
              <w:t>NICKORS</w:t>
            </w:r>
            <w:r w:rsidR="00FD0C94" w:rsidRPr="00FF1815">
              <w:rPr>
                <w:rFonts w:eastAsia="Calibri"/>
                <w:b/>
                <w:i/>
              </w:rPr>
              <w:t xml:space="preserve"> </w:t>
            </w:r>
            <w:r w:rsidR="00FD0C94" w:rsidRPr="00FF1815">
              <w:rPr>
                <w:rFonts w:eastAsia="Calibri"/>
                <w:b/>
                <w:i/>
                <w:lang w:val="en-US"/>
              </w:rPr>
              <w:t>LIMITED</w:t>
            </w:r>
            <w:r w:rsidR="00FD0C94" w:rsidRPr="00FF1815">
              <w:rPr>
                <w:rFonts w:eastAsia="Calibri"/>
                <w:b/>
                <w:i/>
              </w:rPr>
              <w:t>)</w:t>
            </w:r>
            <w:r w:rsidR="006126E9" w:rsidRPr="00FF1815">
              <w:rPr>
                <w:rFonts w:eastAsia="Calibri"/>
                <w:b/>
                <w:i/>
              </w:rPr>
              <w:t xml:space="preserve">, ИНН </w:t>
            </w:r>
            <w:r w:rsidR="00FD0C94" w:rsidRPr="00FF1815">
              <w:rPr>
                <w:rFonts w:eastAsia="Calibri"/>
                <w:b/>
                <w:i/>
              </w:rPr>
              <w:t xml:space="preserve">9909398346 </w:t>
            </w:r>
            <w:r w:rsidR="006126E9" w:rsidRPr="00FF1815">
              <w:rPr>
                <w:rFonts w:eastAsia="Calibri"/>
                <w:b/>
                <w:i/>
              </w:rPr>
              <w:t>(</w:t>
            </w:r>
            <w:r w:rsidR="00FD0C94" w:rsidRPr="00FF1815">
              <w:rPr>
                <w:rFonts w:eastAsia="Calibri"/>
                <w:b/>
                <w:i/>
              </w:rPr>
              <w:t>Передающая сторона</w:t>
            </w:r>
            <w:r w:rsidR="006126E9" w:rsidRPr="00FF1815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FF1815">
              <w:rPr>
                <w:rFonts w:eastAsia="Calibri"/>
                <w:b/>
                <w:i/>
              </w:rPr>
              <w:t>Сафарян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FF1815">
              <w:rPr>
                <w:rFonts w:eastAsia="Calibri"/>
                <w:b/>
                <w:i/>
              </w:rPr>
              <w:t>Амбарцум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FF1815">
              <w:rPr>
                <w:rFonts w:eastAsia="Calibri"/>
                <w:b/>
                <w:i/>
              </w:rPr>
              <w:t>Азатович</w:t>
            </w:r>
            <w:proofErr w:type="spellEnd"/>
            <w:r w:rsidRPr="00FF1815">
              <w:rPr>
                <w:rFonts w:eastAsia="Calibri"/>
                <w:b/>
                <w:i/>
              </w:rPr>
              <w:t>, ИНН 773613699323 (</w:t>
            </w:r>
            <w:r w:rsidR="00FD0C94" w:rsidRPr="00FF1815">
              <w:rPr>
                <w:rFonts w:eastAsia="Calibri"/>
                <w:b/>
                <w:i/>
              </w:rPr>
              <w:t>Принимающая сторона</w:t>
            </w:r>
            <w:r w:rsidRPr="00FF1815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FF1815">
              <w:rPr>
                <w:rFonts w:eastAsia="Calibri"/>
              </w:rPr>
              <w:t xml:space="preserve">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3522C8" w:rsidRPr="00FF1815">
              <w:rPr>
                <w:rFonts w:eastAsia="Calibri"/>
                <w:b/>
                <w:i/>
              </w:rPr>
              <w:t>31 марта 2026 г</w:t>
            </w:r>
            <w:r w:rsidRPr="00FF1815">
              <w:rPr>
                <w:rFonts w:eastAsia="Calibri"/>
                <w:b/>
                <w:i/>
              </w:rPr>
              <w:t>.</w:t>
            </w:r>
            <w:r w:rsidRPr="00FF1815">
              <w:rPr>
                <w:rFonts w:eastAsia="Calibri"/>
              </w:rPr>
              <w:t xml:space="preserve"> </w:t>
            </w:r>
          </w:p>
          <w:p w:rsidR="00F900F1" w:rsidRPr="00FF1815" w:rsidRDefault="00F900F1" w:rsidP="007B00C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FF1815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F1815">
              <w:rPr>
                <w:rFonts w:eastAsia="Calibri"/>
                <w:b/>
                <w:i/>
              </w:rPr>
              <w:t>,</w:t>
            </w:r>
            <w:proofErr w:type="gramEnd"/>
            <w:r w:rsidRPr="00FF1815">
              <w:rPr>
                <w:rFonts w:eastAsia="Calibri"/>
                <w:b/>
                <w:i/>
              </w:rPr>
              <w:t xml:space="preserve"> чем </w:t>
            </w:r>
            <w:r w:rsidR="00377211" w:rsidRPr="00FF1815">
              <w:rPr>
                <w:rFonts w:eastAsia="Calibri"/>
                <w:b/>
                <w:i/>
              </w:rPr>
              <w:t xml:space="preserve">3 124 593 122 (Три миллиарда сто двадцать четыре миллиона пятьсот девяносто три тысячи сто двадцать два) рубля 00 копеек, что составляет 38,25 % стоимости активов, определенной по данным консолидированной финансовой отчетности эмитента на последнюю отчетную дату, а также 102,49 % </w:t>
            </w:r>
            <w:r w:rsidRPr="00FF1815">
              <w:rPr>
                <w:rFonts w:eastAsia="Calibri"/>
                <w:b/>
                <w:i/>
              </w:rPr>
              <w:t>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2.9. </w:t>
            </w:r>
            <w:proofErr w:type="gramStart"/>
            <w:r w:rsidRPr="00FF1815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 w:rsidRPr="00FF1815">
              <w:rPr>
                <w:rFonts w:eastAsia="Calibri"/>
                <w:b/>
                <w:i/>
              </w:rPr>
              <w:t>8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CE215A" w:rsidRPr="00FF1815">
              <w:rPr>
                <w:rFonts w:eastAsia="Calibri"/>
                <w:b/>
                <w:i/>
              </w:rPr>
              <w:t>169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CE215A" w:rsidRPr="00FF1815">
              <w:rPr>
                <w:rFonts w:eastAsia="Calibri"/>
                <w:b/>
                <w:i/>
              </w:rPr>
              <w:t>368</w:t>
            </w:r>
            <w:r w:rsidRPr="00FF1815">
              <w:rPr>
                <w:rFonts w:eastAsia="Calibri"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7B00C4" w:rsidRPr="00FF1815">
              <w:rPr>
                <w:rFonts w:eastAsia="Calibri"/>
                <w:b/>
                <w:i/>
              </w:rPr>
              <w:t>3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7B00C4" w:rsidRPr="00FF1815">
              <w:rPr>
                <w:rFonts w:eastAsia="Calibri"/>
                <w:b/>
                <w:i/>
              </w:rPr>
              <w:t>048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7B00C4" w:rsidRPr="00FF1815">
              <w:rPr>
                <w:rFonts w:eastAsia="Calibri"/>
                <w:b/>
                <w:i/>
              </w:rPr>
              <w:t>810</w:t>
            </w:r>
            <w:r w:rsidRPr="00FF1815"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F1815">
              <w:rPr>
                <w:rFonts w:eastAsia="Calibri"/>
              </w:rPr>
              <w:t xml:space="preserve"> </w:t>
            </w:r>
            <w:proofErr w:type="gramEnd"/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2.10. Дата совершения существенной сделки: </w:t>
            </w:r>
            <w:r w:rsidR="007B00C4" w:rsidRPr="00FF1815">
              <w:rPr>
                <w:rFonts w:eastAsia="Calibri"/>
                <w:b/>
                <w:i/>
              </w:rPr>
              <w:t>28</w:t>
            </w:r>
            <w:r w:rsidR="00F900F1" w:rsidRPr="00FF1815">
              <w:rPr>
                <w:rFonts w:eastAsia="Calibri"/>
                <w:b/>
                <w:i/>
              </w:rPr>
              <w:t xml:space="preserve"> </w:t>
            </w:r>
            <w:r w:rsidR="00D40D54" w:rsidRPr="00FF1815">
              <w:rPr>
                <w:rFonts w:eastAsia="Calibri"/>
                <w:b/>
                <w:i/>
              </w:rPr>
              <w:t>дека</w:t>
            </w:r>
            <w:r w:rsidR="00CE215A" w:rsidRPr="00FF1815">
              <w:rPr>
                <w:rFonts w:eastAsia="Calibri"/>
                <w:b/>
                <w:i/>
              </w:rPr>
              <w:t>бря</w:t>
            </w:r>
            <w:r w:rsidRPr="00FF1815"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2.11. </w:t>
            </w:r>
            <w:proofErr w:type="gramStart"/>
            <w:r w:rsidRPr="00FF1815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F1815">
              <w:rPr>
                <w:rFonts w:eastAsia="Calibri"/>
              </w:rPr>
              <w:t xml:space="preserve">) </w:t>
            </w:r>
            <w:proofErr w:type="gramStart"/>
            <w:r w:rsidRPr="00FF1815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FF1815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FF1815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660268">
            <w:pPr>
              <w:ind w:left="57"/>
            </w:pPr>
            <w:r>
              <w:t xml:space="preserve">3.2. Дата: </w:t>
            </w:r>
            <w:r w:rsidRPr="00F900F1">
              <w:rPr>
                <w:b/>
                <w:bCs/>
                <w:i/>
                <w:iCs/>
              </w:rPr>
              <w:t>«</w:t>
            </w:r>
            <w:r w:rsidR="00660268">
              <w:rPr>
                <w:b/>
                <w:bCs/>
                <w:i/>
                <w:iCs/>
                <w:lang w:val="en-US"/>
              </w:rPr>
              <w:t>09</w:t>
            </w:r>
            <w:r w:rsidRPr="00F900F1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660268">
              <w:rPr>
                <w:b/>
                <w:bCs/>
                <w:i/>
                <w:iCs/>
              </w:rPr>
              <w:t>января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660268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66" w:rsidRDefault="00F91866">
      <w:r>
        <w:separator/>
      </w:r>
    </w:p>
  </w:endnote>
  <w:endnote w:type="continuationSeparator" w:id="0">
    <w:p w:rsidR="00F91866" w:rsidRDefault="00F9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66" w:rsidRDefault="00F91866">
      <w:r>
        <w:separator/>
      </w:r>
    </w:p>
  </w:footnote>
  <w:footnote w:type="continuationSeparator" w:id="0">
    <w:p w:rsidR="00F91866" w:rsidRDefault="00F91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664F1"/>
    <w:rsid w:val="00072D99"/>
    <w:rsid w:val="000F100E"/>
    <w:rsid w:val="001167F7"/>
    <w:rsid w:val="00162CC4"/>
    <w:rsid w:val="00193AFD"/>
    <w:rsid w:val="001E54FC"/>
    <w:rsid w:val="001F4922"/>
    <w:rsid w:val="00246597"/>
    <w:rsid w:val="00295F03"/>
    <w:rsid w:val="002C495F"/>
    <w:rsid w:val="00305343"/>
    <w:rsid w:val="003522C8"/>
    <w:rsid w:val="003625D0"/>
    <w:rsid w:val="00365BCC"/>
    <w:rsid w:val="00377211"/>
    <w:rsid w:val="003A682A"/>
    <w:rsid w:val="003B43F3"/>
    <w:rsid w:val="003C6AC8"/>
    <w:rsid w:val="00424F7D"/>
    <w:rsid w:val="005222B1"/>
    <w:rsid w:val="005E23D8"/>
    <w:rsid w:val="005F1DC4"/>
    <w:rsid w:val="005F27AB"/>
    <w:rsid w:val="006126E9"/>
    <w:rsid w:val="00660268"/>
    <w:rsid w:val="0068215E"/>
    <w:rsid w:val="006A54B1"/>
    <w:rsid w:val="00721B5B"/>
    <w:rsid w:val="007B00C4"/>
    <w:rsid w:val="007B7F72"/>
    <w:rsid w:val="007F10A8"/>
    <w:rsid w:val="007F6403"/>
    <w:rsid w:val="00802A45"/>
    <w:rsid w:val="00823579"/>
    <w:rsid w:val="008337D9"/>
    <w:rsid w:val="00833FF2"/>
    <w:rsid w:val="00870A07"/>
    <w:rsid w:val="009A4EEA"/>
    <w:rsid w:val="009F6680"/>
    <w:rsid w:val="00A57640"/>
    <w:rsid w:val="00AC09BE"/>
    <w:rsid w:val="00AF3D76"/>
    <w:rsid w:val="00AF6690"/>
    <w:rsid w:val="00B30F30"/>
    <w:rsid w:val="00B842D0"/>
    <w:rsid w:val="00C73614"/>
    <w:rsid w:val="00C86A4B"/>
    <w:rsid w:val="00CE215A"/>
    <w:rsid w:val="00CE63EF"/>
    <w:rsid w:val="00D2167A"/>
    <w:rsid w:val="00D24173"/>
    <w:rsid w:val="00D26D5D"/>
    <w:rsid w:val="00D40D54"/>
    <w:rsid w:val="00D5470A"/>
    <w:rsid w:val="00E22F7B"/>
    <w:rsid w:val="00E33CCD"/>
    <w:rsid w:val="00E42473"/>
    <w:rsid w:val="00EF7B60"/>
    <w:rsid w:val="00F61F0D"/>
    <w:rsid w:val="00F900F1"/>
    <w:rsid w:val="00F91866"/>
    <w:rsid w:val="00F930D7"/>
    <w:rsid w:val="00FD0C94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Strong"/>
    <w:basedOn w:val="a1"/>
    <w:uiPriority w:val="22"/>
    <w:qFormat/>
    <w:rsid w:val="00833F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Strong"/>
    <w:basedOn w:val="a1"/>
    <w:uiPriority w:val="22"/>
    <w:qFormat/>
    <w:rsid w:val="00833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16</cp:revision>
  <dcterms:created xsi:type="dcterms:W3CDTF">2025-01-09T11:59:00Z</dcterms:created>
  <dcterms:modified xsi:type="dcterms:W3CDTF">2025-01-09T16:08:00Z</dcterms:modified>
</cp:coreProperties>
</file>